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704" w:rsidRPr="00AB5D0A" w:rsidRDefault="005F5704" w:rsidP="00D05A0A">
      <w:pPr>
        <w:spacing w:after="0"/>
        <w:ind w:left="-23" w:firstLine="23"/>
        <w:jc w:val="center"/>
        <w:rPr>
          <w:b/>
          <w:bCs/>
          <w:sz w:val="16"/>
          <w:szCs w:val="16"/>
        </w:rPr>
      </w:pPr>
      <w:r>
        <w:rPr>
          <w:b/>
          <w:noProof/>
          <w:sz w:val="16"/>
          <w:szCs w:val="16"/>
          <w:lang w:eastAsia="pt-BR"/>
        </w:rPr>
        <w:drawing>
          <wp:inline distT="0" distB="0" distL="0" distR="0">
            <wp:extent cx="828675" cy="895350"/>
            <wp:effectExtent l="0" t="0" r="0" b="0"/>
            <wp:docPr id="2" name="Imagem 2" descr="Brasão padr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ão padrã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704" w:rsidRPr="005F5704" w:rsidRDefault="005F5704" w:rsidP="00D05A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MINISTÉRIO DA DEFESA</w:t>
      </w:r>
    </w:p>
    <w:p w:rsidR="005F5704" w:rsidRPr="005F5704" w:rsidRDefault="005F5704" w:rsidP="00D15E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F5704">
        <w:rPr>
          <w:rFonts w:ascii="Times New Roman" w:hAnsi="Times New Roman" w:cs="Times New Roman"/>
          <w:b/>
          <w:bCs/>
          <w:sz w:val="20"/>
          <w:szCs w:val="20"/>
        </w:rPr>
        <w:t>EXÉRCITO BRASILEIRO</w:t>
      </w:r>
    </w:p>
    <w:p w:rsidR="005F5704" w:rsidRPr="005F5704" w:rsidRDefault="004B4C50" w:rsidP="00D15E1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COMISSÃO REGIONAL DE OBRAS 3</w:t>
      </w:r>
    </w:p>
    <w:p w:rsidR="002A7EF6" w:rsidRDefault="002A7EF6" w:rsidP="00D15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E10" w:rsidRDefault="00D15E10" w:rsidP="00D15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465" w:rsidRDefault="00797242" w:rsidP="00D15E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DOCUMENTO DE FORMALIZAÇÃO DE DEMANDA</w:t>
      </w:r>
    </w:p>
    <w:p w:rsidR="00DC3EE0" w:rsidRDefault="00DC3EE0" w:rsidP="00D15E10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/>
        <w:jc w:val="both"/>
        <w:textAlignment w:val="baseline"/>
        <w:rPr>
          <w:b/>
          <w:color w:val="000000"/>
        </w:rPr>
      </w:pPr>
    </w:p>
    <w:p w:rsidR="003B372A" w:rsidRDefault="003B372A" w:rsidP="00D15E10">
      <w:pPr>
        <w:pStyle w:val="NormalWeb"/>
        <w:shd w:val="clear" w:color="auto" w:fill="FFFFFF"/>
        <w:tabs>
          <w:tab w:val="center" w:pos="4819"/>
          <w:tab w:val="left" w:pos="9498"/>
          <w:tab w:val="right" w:pos="9638"/>
        </w:tabs>
        <w:spacing w:before="0" w:beforeAutospacing="0" w:after="0" w:afterAutospacing="0"/>
        <w:jc w:val="both"/>
        <w:textAlignment w:val="baseline"/>
        <w:rPr>
          <w:b/>
          <w:color w:val="000000"/>
        </w:rPr>
      </w:pPr>
    </w:p>
    <w:tbl>
      <w:tblPr>
        <w:tblStyle w:val="Tabelacomgrade"/>
        <w:tblW w:w="9781" w:type="dxa"/>
        <w:tblInd w:w="108" w:type="dxa"/>
        <w:tblLayout w:type="fixed"/>
        <w:tblLook w:val="04A0"/>
      </w:tblPr>
      <w:tblGrid>
        <w:gridCol w:w="9781"/>
      </w:tblGrid>
      <w:tr w:rsidR="00F35465" w:rsidRPr="00741685" w:rsidTr="000A54F7"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</w:tcPr>
          <w:p w:rsidR="00F35465" w:rsidRPr="001A5602" w:rsidRDefault="00150263" w:rsidP="006E08A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853BD">
              <w:rPr>
                <w:rFonts w:ascii="Times New Roman" w:hAnsi="Times New Roman" w:cs="Times New Roman"/>
                <w:sz w:val="24"/>
                <w:szCs w:val="24"/>
              </w:rPr>
              <w:t>Órgão: Co</w:t>
            </w:r>
            <w:r w:rsidR="004B4C50" w:rsidRPr="00F853BD">
              <w:rPr>
                <w:rFonts w:ascii="Times New Roman" w:hAnsi="Times New Roman" w:cs="Times New Roman"/>
                <w:sz w:val="24"/>
                <w:szCs w:val="24"/>
              </w:rPr>
              <w:t xml:space="preserve">missão Regional de Obras 3 </w:t>
            </w:r>
          </w:p>
        </w:tc>
      </w:tr>
      <w:tr w:rsidR="00714E0F" w:rsidRPr="00741685" w:rsidTr="00BA5379">
        <w:tc>
          <w:tcPr>
            <w:tcW w:w="9781" w:type="dxa"/>
          </w:tcPr>
          <w:p w:rsidR="00714E0F" w:rsidRPr="00AD1598" w:rsidRDefault="000B37AE" w:rsidP="00DF1733">
            <w:pPr>
              <w:spacing w:before="120" w:after="120"/>
              <w:jc w:val="both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AD1598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A25235" w:rsidRPr="00AD1598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AD1598">
              <w:rPr>
                <w:rFonts w:ascii="Times New Roman" w:hAnsi="Times New Roman" w:cs="Times New Roman"/>
                <w:sz w:val="24"/>
                <w:szCs w:val="24"/>
              </w:rPr>
              <w:t>jeto</w:t>
            </w:r>
            <w:r w:rsidR="00714E0F" w:rsidRPr="00AD159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F1733" w:rsidRPr="00DF1733">
              <w:rPr>
                <w:rFonts w:ascii="Times New Roman" w:hAnsi="Times New Roman"/>
                <w:sz w:val="24"/>
                <w:szCs w:val="24"/>
              </w:rPr>
              <w:t xml:space="preserve">Contratação de Sondagem Mista na 12ª Companhia de Comunicações Mecanizada, em </w:t>
            </w:r>
            <w:proofErr w:type="spellStart"/>
            <w:r w:rsidR="00DF1733" w:rsidRPr="00DF1733">
              <w:rPr>
                <w:rFonts w:ascii="Times New Roman" w:hAnsi="Times New Roman"/>
                <w:sz w:val="24"/>
                <w:szCs w:val="24"/>
              </w:rPr>
              <w:t>Alegrete</w:t>
            </w:r>
            <w:proofErr w:type="spellEnd"/>
            <w:r w:rsidR="00DF1733" w:rsidRPr="00DF1733">
              <w:rPr>
                <w:rFonts w:ascii="Times New Roman" w:hAnsi="Times New Roman"/>
                <w:sz w:val="24"/>
                <w:szCs w:val="24"/>
              </w:rPr>
              <w:t xml:space="preserve"> - RS</w:t>
            </w:r>
          </w:p>
        </w:tc>
      </w:tr>
      <w:tr w:rsidR="00714E0F" w:rsidRPr="00741685" w:rsidTr="00BA5379">
        <w:tc>
          <w:tcPr>
            <w:tcW w:w="9781" w:type="dxa"/>
          </w:tcPr>
          <w:p w:rsidR="00714E0F" w:rsidRPr="00AD1598" w:rsidRDefault="0063045A" w:rsidP="00FC76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Termo de Referência</w:t>
            </w:r>
            <w:r w:rsidR="00714E0F" w:rsidRPr="00AD1598">
              <w:rPr>
                <w:rFonts w:ascii="Times New Roman" w:hAnsi="Times New Roman" w:cs="Times New Roman"/>
                <w:sz w:val="24"/>
                <w:szCs w:val="24"/>
              </w:rPr>
              <w:t xml:space="preserve"> nº: 0</w:t>
            </w:r>
            <w:r w:rsidR="00AD1598" w:rsidRPr="00AD15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76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1E0A" w:rsidRPr="00AD1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14E0F" w:rsidRPr="00AD159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F35465" w:rsidRPr="00741685" w:rsidTr="00BA5379">
        <w:tc>
          <w:tcPr>
            <w:tcW w:w="9781" w:type="dxa"/>
          </w:tcPr>
          <w:p w:rsidR="00F35465" w:rsidRPr="00741685" w:rsidRDefault="00F82027" w:rsidP="00F8202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>Setor Req</w:t>
            </w:r>
            <w:r w:rsidR="0045569D" w:rsidRPr="00741685">
              <w:rPr>
                <w:rFonts w:ascii="Times New Roman" w:hAnsi="Times New Roman" w:cs="Times New Roman"/>
                <w:sz w:val="24"/>
                <w:szCs w:val="24"/>
              </w:rPr>
              <w:t xml:space="preserve">uisitante: Seção Técnica da </w:t>
            </w:r>
            <w:r w:rsidR="00DE55C8" w:rsidRPr="00741685">
              <w:rPr>
                <w:rFonts w:ascii="Times New Roman" w:hAnsi="Times New Roman" w:cs="Times New Roman"/>
                <w:sz w:val="24"/>
                <w:szCs w:val="24"/>
              </w:rPr>
              <w:t>Comissão Regional de Obras 3 (</w:t>
            </w:r>
            <w:r w:rsidR="0045569D" w:rsidRPr="00741685">
              <w:rPr>
                <w:rFonts w:ascii="Times New Roman" w:hAnsi="Times New Roman" w:cs="Times New Roman"/>
                <w:sz w:val="24"/>
                <w:szCs w:val="24"/>
              </w:rPr>
              <w:t xml:space="preserve">CRO </w:t>
            </w: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55C8" w:rsidRPr="007416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40CC4" w:rsidRPr="00741685" w:rsidTr="00BA5379">
        <w:tc>
          <w:tcPr>
            <w:tcW w:w="9781" w:type="dxa"/>
          </w:tcPr>
          <w:p w:rsidR="00640CC4" w:rsidRPr="00741685" w:rsidRDefault="00640CC4" w:rsidP="00F8202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>Responsável pela Demanda:</w:t>
            </w:r>
            <w:r w:rsidR="0045569D" w:rsidRPr="00741685">
              <w:rPr>
                <w:rFonts w:ascii="Times New Roman" w:hAnsi="Times New Roman" w:cs="Times New Roman"/>
                <w:sz w:val="24"/>
                <w:szCs w:val="24"/>
              </w:rPr>
              <w:t xml:space="preserve"> Chefia da Seção Técnica da CRO </w:t>
            </w: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0CC4" w:rsidRPr="00741685" w:rsidTr="00BA5379">
        <w:tc>
          <w:tcPr>
            <w:tcW w:w="9781" w:type="dxa"/>
            <w:tcBorders>
              <w:bottom w:val="single" w:sz="4" w:space="0" w:color="auto"/>
            </w:tcBorders>
          </w:tcPr>
          <w:p w:rsidR="00640CC4" w:rsidRPr="00741685" w:rsidRDefault="00FA6BC7" w:rsidP="00F8202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41685">
              <w:rPr>
                <w:rFonts w:ascii="Times New Roman" w:hAnsi="Times New Roman" w:cs="Times New Roman"/>
                <w:sz w:val="24"/>
                <w:szCs w:val="24"/>
              </w:rPr>
              <w:t>Telefone: (51) 3220-6564</w:t>
            </w:r>
          </w:p>
        </w:tc>
      </w:tr>
    </w:tbl>
    <w:p w:rsidR="00694DEE" w:rsidRDefault="00694DEE" w:rsidP="006E2BB0">
      <w:pPr>
        <w:spacing w:before="120" w:after="120" w:line="240" w:lineRule="auto"/>
        <w:rPr>
          <w:sz w:val="24"/>
          <w:szCs w:val="24"/>
        </w:rPr>
      </w:pPr>
    </w:p>
    <w:p w:rsidR="0087601A" w:rsidRPr="00E003D9" w:rsidRDefault="003B372A" w:rsidP="00E003D9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B372A">
        <w:rPr>
          <w:rFonts w:ascii="Times New Roman" w:hAnsi="Times New Roman" w:cs="Times New Roman"/>
          <w:b/>
          <w:sz w:val="24"/>
          <w:szCs w:val="24"/>
        </w:rPr>
        <w:t>Justificativa de necessidade da contratação de serviço terceirizado</w:t>
      </w:r>
      <w:bookmarkStart w:id="0" w:name="_Toc522640654"/>
      <w:bookmarkStart w:id="1" w:name="_Toc522737343"/>
      <w:bookmarkStart w:id="2" w:name="_Toc522740964"/>
      <w:bookmarkStart w:id="3" w:name="_Toc522741498"/>
      <w:bookmarkStart w:id="4" w:name="_Toc522783394"/>
    </w:p>
    <w:p w:rsidR="00395D3A" w:rsidRDefault="00395D3A" w:rsidP="006A4508">
      <w:pPr>
        <w:spacing w:after="0" w:line="360" w:lineRule="auto"/>
        <w:ind w:firstLine="3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7533D3">
        <w:rPr>
          <w:rFonts w:ascii="Times New Roman" w:hAnsi="Times New Roman"/>
          <w:bCs/>
          <w:sz w:val="24"/>
          <w:szCs w:val="24"/>
        </w:rPr>
        <w:tab/>
      </w:r>
      <w:r w:rsidR="0082646B">
        <w:rPr>
          <w:rFonts w:ascii="Times New Roman" w:hAnsi="Times New Roman"/>
          <w:bCs/>
          <w:sz w:val="24"/>
          <w:szCs w:val="24"/>
        </w:rPr>
        <w:t xml:space="preserve">O 12º Batalhão de Engenharia de Combate Blindado (12º BE </w:t>
      </w:r>
      <w:proofErr w:type="spellStart"/>
      <w:r w:rsidR="0082646B">
        <w:rPr>
          <w:rFonts w:ascii="Times New Roman" w:hAnsi="Times New Roman"/>
          <w:bCs/>
          <w:sz w:val="24"/>
          <w:szCs w:val="24"/>
        </w:rPr>
        <w:t>Cmb</w:t>
      </w:r>
      <w:proofErr w:type="spellEnd"/>
      <w:r w:rsidR="0082646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2646B">
        <w:rPr>
          <w:rFonts w:ascii="Times New Roman" w:hAnsi="Times New Roman"/>
          <w:bCs/>
          <w:sz w:val="24"/>
          <w:szCs w:val="24"/>
        </w:rPr>
        <w:t>Bld</w:t>
      </w:r>
      <w:proofErr w:type="spellEnd"/>
      <w:r w:rsidR="0082646B">
        <w:rPr>
          <w:rFonts w:ascii="Times New Roman" w:hAnsi="Times New Roman"/>
          <w:bCs/>
          <w:sz w:val="24"/>
          <w:szCs w:val="24"/>
        </w:rPr>
        <w:t>)</w:t>
      </w:r>
      <w:r w:rsidR="005F00AA">
        <w:rPr>
          <w:rFonts w:ascii="Times New Roman" w:hAnsi="Times New Roman"/>
          <w:bCs/>
          <w:sz w:val="24"/>
          <w:szCs w:val="24"/>
        </w:rPr>
        <w:t xml:space="preserve">, localizado em </w:t>
      </w:r>
      <w:proofErr w:type="spellStart"/>
      <w:r w:rsidR="005F00AA">
        <w:rPr>
          <w:rFonts w:ascii="Times New Roman" w:hAnsi="Times New Roman"/>
          <w:bCs/>
          <w:sz w:val="24"/>
          <w:szCs w:val="24"/>
        </w:rPr>
        <w:t>Alegrete</w:t>
      </w:r>
      <w:proofErr w:type="spellEnd"/>
      <w:r w:rsidR="005F00AA">
        <w:rPr>
          <w:rFonts w:ascii="Times New Roman" w:hAnsi="Times New Roman"/>
          <w:bCs/>
          <w:sz w:val="24"/>
          <w:szCs w:val="24"/>
        </w:rPr>
        <w:t xml:space="preserve"> -</w:t>
      </w:r>
      <w:r w:rsidR="00AF48F7">
        <w:rPr>
          <w:rFonts w:ascii="Times New Roman" w:hAnsi="Times New Roman"/>
          <w:bCs/>
          <w:sz w:val="24"/>
          <w:szCs w:val="24"/>
        </w:rPr>
        <w:t xml:space="preserve"> </w:t>
      </w:r>
      <w:r w:rsidR="005F00AA">
        <w:rPr>
          <w:rFonts w:ascii="Times New Roman" w:hAnsi="Times New Roman"/>
          <w:bCs/>
          <w:sz w:val="24"/>
          <w:szCs w:val="24"/>
        </w:rPr>
        <w:t>RS,</w:t>
      </w:r>
      <w:r w:rsidR="001546C2">
        <w:rPr>
          <w:rFonts w:ascii="Times New Roman" w:hAnsi="Times New Roman"/>
          <w:bCs/>
          <w:sz w:val="24"/>
          <w:szCs w:val="24"/>
        </w:rPr>
        <w:t xml:space="preserve"> possui previsão de </w:t>
      </w:r>
      <w:r w:rsidR="000242C6">
        <w:rPr>
          <w:rFonts w:ascii="Times New Roman" w:hAnsi="Times New Roman"/>
          <w:bCs/>
          <w:sz w:val="24"/>
          <w:szCs w:val="24"/>
        </w:rPr>
        <w:t>receber as</w:t>
      </w:r>
      <w:r w:rsidR="001546C2">
        <w:rPr>
          <w:rFonts w:ascii="Times New Roman" w:hAnsi="Times New Roman"/>
          <w:bCs/>
          <w:sz w:val="24"/>
          <w:szCs w:val="24"/>
        </w:rPr>
        <w:t xml:space="preserve"> </w:t>
      </w:r>
      <w:r w:rsidR="001847E1">
        <w:rPr>
          <w:rFonts w:ascii="Times New Roman" w:hAnsi="Times New Roman"/>
          <w:bCs/>
          <w:sz w:val="24"/>
          <w:szCs w:val="24"/>
        </w:rPr>
        <w:t>Portada</w:t>
      </w:r>
      <w:r w:rsidR="0017591F">
        <w:rPr>
          <w:rFonts w:ascii="Times New Roman" w:hAnsi="Times New Roman"/>
          <w:bCs/>
          <w:sz w:val="24"/>
          <w:szCs w:val="24"/>
        </w:rPr>
        <w:t>s</w:t>
      </w:r>
      <w:r w:rsidR="001847E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1847E1" w:rsidRPr="001847E1">
        <w:rPr>
          <w:rFonts w:ascii="Times New Roman" w:hAnsi="Times New Roman"/>
          <w:bCs/>
          <w:i/>
          <w:sz w:val="24"/>
          <w:szCs w:val="24"/>
        </w:rPr>
        <w:t>Improved</w:t>
      </w:r>
      <w:proofErr w:type="spellEnd"/>
      <w:r w:rsidR="001847E1" w:rsidRPr="001847E1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1847E1" w:rsidRPr="001847E1">
        <w:rPr>
          <w:rFonts w:ascii="Times New Roman" w:hAnsi="Times New Roman"/>
          <w:bCs/>
          <w:i/>
          <w:sz w:val="24"/>
          <w:szCs w:val="24"/>
        </w:rPr>
        <w:t>Ribbon</w:t>
      </w:r>
      <w:proofErr w:type="spellEnd"/>
      <w:r w:rsidR="001847E1" w:rsidRPr="001847E1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1847E1" w:rsidRPr="001847E1">
        <w:rPr>
          <w:rFonts w:ascii="Times New Roman" w:hAnsi="Times New Roman"/>
          <w:bCs/>
          <w:i/>
          <w:sz w:val="24"/>
          <w:szCs w:val="24"/>
        </w:rPr>
        <w:t>Bridge</w:t>
      </w:r>
      <w:proofErr w:type="spellEnd"/>
      <w:r w:rsidR="0082646B">
        <w:rPr>
          <w:rFonts w:ascii="Times New Roman" w:hAnsi="Times New Roman"/>
          <w:bCs/>
          <w:sz w:val="24"/>
          <w:szCs w:val="24"/>
        </w:rPr>
        <w:t xml:space="preserve"> </w:t>
      </w:r>
      <w:r w:rsidR="001847E1">
        <w:rPr>
          <w:rFonts w:ascii="Times New Roman" w:hAnsi="Times New Roman"/>
          <w:bCs/>
          <w:sz w:val="24"/>
          <w:szCs w:val="24"/>
        </w:rPr>
        <w:t>(IRB)</w:t>
      </w:r>
      <w:r w:rsidR="009F3470">
        <w:rPr>
          <w:rFonts w:ascii="Times New Roman" w:hAnsi="Times New Roman"/>
          <w:bCs/>
          <w:sz w:val="24"/>
          <w:szCs w:val="24"/>
        </w:rPr>
        <w:t>, que consiste em 7 (sete) viaturas</w:t>
      </w:r>
      <w:r w:rsidR="00BF5AC2">
        <w:rPr>
          <w:rFonts w:ascii="Times New Roman" w:hAnsi="Times New Roman"/>
          <w:bCs/>
          <w:sz w:val="24"/>
          <w:szCs w:val="24"/>
        </w:rPr>
        <w:t xml:space="preserve"> tipo TATRA, tração 8x8, e seus respectivos </w:t>
      </w:r>
      <w:r w:rsidR="00C80590">
        <w:rPr>
          <w:rFonts w:ascii="Times New Roman" w:hAnsi="Times New Roman"/>
          <w:bCs/>
          <w:sz w:val="24"/>
          <w:szCs w:val="24"/>
        </w:rPr>
        <w:t xml:space="preserve">módulos </w:t>
      </w:r>
      <w:r w:rsidR="00650913">
        <w:rPr>
          <w:rFonts w:ascii="Times New Roman" w:hAnsi="Times New Roman"/>
          <w:bCs/>
          <w:sz w:val="24"/>
          <w:szCs w:val="24"/>
        </w:rPr>
        <w:t xml:space="preserve">de </w:t>
      </w:r>
      <w:proofErr w:type="spellStart"/>
      <w:r w:rsidR="00650913">
        <w:rPr>
          <w:rFonts w:ascii="Times New Roman" w:hAnsi="Times New Roman"/>
          <w:bCs/>
          <w:sz w:val="24"/>
          <w:szCs w:val="24"/>
        </w:rPr>
        <w:t>pontagem</w:t>
      </w:r>
      <w:proofErr w:type="spellEnd"/>
      <w:r w:rsidR="00650913">
        <w:rPr>
          <w:rFonts w:ascii="Times New Roman" w:hAnsi="Times New Roman"/>
          <w:bCs/>
          <w:sz w:val="24"/>
          <w:szCs w:val="24"/>
        </w:rPr>
        <w:t xml:space="preserve"> (3 módulos internos, 2 módulos de rampa e 2 embarcações de manobra)</w:t>
      </w:r>
      <w:r w:rsidR="00A02685">
        <w:rPr>
          <w:rFonts w:ascii="Times New Roman" w:hAnsi="Times New Roman"/>
          <w:bCs/>
          <w:sz w:val="24"/>
          <w:szCs w:val="24"/>
        </w:rPr>
        <w:t>.</w:t>
      </w:r>
    </w:p>
    <w:p w:rsidR="001926E8" w:rsidRDefault="001926E8" w:rsidP="006A4508">
      <w:pPr>
        <w:spacing w:after="0" w:line="360" w:lineRule="auto"/>
        <w:ind w:firstLine="3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Como o 12º BE </w:t>
      </w:r>
      <w:proofErr w:type="spellStart"/>
      <w:r>
        <w:rPr>
          <w:rFonts w:ascii="Times New Roman" w:hAnsi="Times New Roman"/>
          <w:bCs/>
          <w:sz w:val="24"/>
          <w:szCs w:val="24"/>
        </w:rPr>
        <w:t>Cmb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Bld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não possui área suficiente para construir um pavilhão que abrigue as Portadas IRB, </w:t>
      </w:r>
      <w:r w:rsidR="005F00AA">
        <w:rPr>
          <w:rFonts w:ascii="Times New Roman" w:hAnsi="Times New Roman"/>
          <w:bCs/>
          <w:sz w:val="24"/>
          <w:szCs w:val="24"/>
        </w:rPr>
        <w:t>a 12ª Companhia d</w:t>
      </w:r>
      <w:r w:rsidR="005F00AA" w:rsidRPr="00DF1733">
        <w:rPr>
          <w:rFonts w:ascii="Times New Roman" w:hAnsi="Times New Roman"/>
          <w:sz w:val="24"/>
          <w:szCs w:val="24"/>
        </w:rPr>
        <w:t>e Comunicações Mecanizada</w:t>
      </w:r>
      <w:r w:rsidR="005F00AA">
        <w:rPr>
          <w:rFonts w:ascii="Times New Roman" w:hAnsi="Times New Roman"/>
          <w:sz w:val="24"/>
          <w:szCs w:val="24"/>
        </w:rPr>
        <w:t xml:space="preserve"> (</w:t>
      </w:r>
      <w:r w:rsidR="00CF3582">
        <w:rPr>
          <w:rFonts w:ascii="Times New Roman" w:hAnsi="Times New Roman"/>
          <w:sz w:val="24"/>
          <w:szCs w:val="24"/>
        </w:rPr>
        <w:t>1</w:t>
      </w:r>
      <w:r w:rsidR="005F00AA">
        <w:rPr>
          <w:rFonts w:ascii="Times New Roman" w:hAnsi="Times New Roman"/>
          <w:sz w:val="24"/>
          <w:szCs w:val="24"/>
        </w:rPr>
        <w:t xml:space="preserve">2ª Cia Com </w:t>
      </w:r>
      <w:proofErr w:type="spellStart"/>
      <w:r w:rsidR="005F00AA">
        <w:rPr>
          <w:rFonts w:ascii="Times New Roman" w:hAnsi="Times New Roman"/>
          <w:sz w:val="24"/>
          <w:szCs w:val="24"/>
        </w:rPr>
        <w:t>Mec</w:t>
      </w:r>
      <w:proofErr w:type="spellEnd"/>
      <w:r w:rsidR="005F00AA">
        <w:rPr>
          <w:rFonts w:ascii="Times New Roman" w:hAnsi="Times New Roman"/>
          <w:sz w:val="24"/>
          <w:szCs w:val="24"/>
        </w:rPr>
        <w:t>), ta</w:t>
      </w:r>
      <w:r w:rsidR="00AF48F7">
        <w:rPr>
          <w:rFonts w:ascii="Times New Roman" w:hAnsi="Times New Roman"/>
          <w:sz w:val="24"/>
          <w:szCs w:val="24"/>
        </w:rPr>
        <w:t xml:space="preserve">mbém localizada em </w:t>
      </w:r>
      <w:proofErr w:type="spellStart"/>
      <w:r w:rsidR="00AF48F7">
        <w:rPr>
          <w:rFonts w:ascii="Times New Roman" w:hAnsi="Times New Roman"/>
          <w:bCs/>
          <w:sz w:val="24"/>
          <w:szCs w:val="24"/>
        </w:rPr>
        <w:t>Alegrete</w:t>
      </w:r>
      <w:proofErr w:type="spellEnd"/>
      <w:r w:rsidR="00AF48F7">
        <w:rPr>
          <w:rFonts w:ascii="Times New Roman" w:hAnsi="Times New Roman"/>
          <w:bCs/>
          <w:sz w:val="24"/>
          <w:szCs w:val="24"/>
        </w:rPr>
        <w:t xml:space="preserve"> - RS, receberá a constru</w:t>
      </w:r>
      <w:r w:rsidR="00C51A69">
        <w:rPr>
          <w:rFonts w:ascii="Times New Roman" w:hAnsi="Times New Roman"/>
          <w:bCs/>
          <w:sz w:val="24"/>
          <w:szCs w:val="24"/>
        </w:rPr>
        <w:t>ção do pavilhão supramencionado.</w:t>
      </w:r>
    </w:p>
    <w:p w:rsidR="00C51A69" w:rsidRPr="00027F58" w:rsidRDefault="00C51A69" w:rsidP="006A4508">
      <w:pPr>
        <w:spacing w:after="0" w:line="360" w:lineRule="auto"/>
        <w:ind w:firstLine="38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Diante disso, </w:t>
      </w:r>
      <w:r w:rsidR="00DB6B0C">
        <w:rPr>
          <w:rFonts w:ascii="Times New Roman" w:hAnsi="Times New Roman"/>
          <w:bCs/>
          <w:sz w:val="24"/>
          <w:szCs w:val="24"/>
        </w:rPr>
        <w:t xml:space="preserve">é necessário </w:t>
      </w:r>
      <w:r w:rsidR="00CB1374">
        <w:rPr>
          <w:rFonts w:ascii="Times New Roman" w:hAnsi="Times New Roman"/>
          <w:bCs/>
          <w:sz w:val="24"/>
          <w:szCs w:val="24"/>
        </w:rPr>
        <w:t>contra</w:t>
      </w:r>
      <w:r w:rsidR="00CE0B52">
        <w:rPr>
          <w:rFonts w:ascii="Times New Roman" w:hAnsi="Times New Roman"/>
          <w:bCs/>
          <w:sz w:val="24"/>
          <w:szCs w:val="24"/>
        </w:rPr>
        <w:t xml:space="preserve">tar o serviço de sondagem mista, a fim de realizar a investigação </w:t>
      </w:r>
      <w:r w:rsidR="005F7FCF">
        <w:rPr>
          <w:rFonts w:ascii="Times New Roman" w:hAnsi="Times New Roman"/>
          <w:bCs/>
          <w:sz w:val="24"/>
          <w:szCs w:val="24"/>
        </w:rPr>
        <w:t xml:space="preserve">geotécnica do solo, para que </w:t>
      </w:r>
      <w:r w:rsidR="009A2BCC">
        <w:rPr>
          <w:rFonts w:ascii="Times New Roman" w:hAnsi="Times New Roman"/>
          <w:bCs/>
          <w:sz w:val="24"/>
          <w:szCs w:val="24"/>
        </w:rPr>
        <w:t>o projeto de fundação</w:t>
      </w:r>
      <w:r w:rsidR="00A51094">
        <w:rPr>
          <w:rFonts w:ascii="Times New Roman" w:hAnsi="Times New Roman"/>
          <w:bCs/>
          <w:sz w:val="24"/>
          <w:szCs w:val="24"/>
        </w:rPr>
        <w:t xml:space="preserve"> possa ser desenvolvido com</w:t>
      </w:r>
      <w:r w:rsidR="009A2BCC">
        <w:rPr>
          <w:rFonts w:ascii="Times New Roman" w:hAnsi="Times New Roman"/>
          <w:bCs/>
          <w:sz w:val="24"/>
          <w:szCs w:val="24"/>
        </w:rPr>
        <w:t xml:space="preserve"> subsídios </w:t>
      </w:r>
      <w:r w:rsidR="00171AEE">
        <w:rPr>
          <w:rFonts w:ascii="Times New Roman" w:hAnsi="Times New Roman"/>
          <w:bCs/>
          <w:sz w:val="24"/>
          <w:szCs w:val="24"/>
        </w:rPr>
        <w:t>suficientes e necess</w:t>
      </w:r>
      <w:r w:rsidR="00996E37">
        <w:rPr>
          <w:rFonts w:ascii="Times New Roman" w:hAnsi="Times New Roman"/>
          <w:bCs/>
          <w:sz w:val="24"/>
          <w:szCs w:val="24"/>
        </w:rPr>
        <w:t>ários.</w:t>
      </w:r>
    </w:p>
    <w:p w:rsidR="00796B7D" w:rsidRPr="0087601A" w:rsidRDefault="00796B7D" w:rsidP="0087601A">
      <w:pPr>
        <w:spacing w:after="0" w:line="360" w:lineRule="auto"/>
        <w:ind w:firstLine="3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7A40">
        <w:rPr>
          <w:rFonts w:ascii="Times New Roman" w:hAnsi="Times New Roman" w:cs="Times New Roman"/>
          <w:sz w:val="24"/>
          <w:szCs w:val="24"/>
        </w:rPr>
        <w:tab/>
        <w:t xml:space="preserve">Destaca-se que o serviço de </w:t>
      </w:r>
      <w:r w:rsidR="005F20E8">
        <w:rPr>
          <w:rFonts w:ascii="Times New Roman" w:hAnsi="Times New Roman" w:cs="Times New Roman"/>
          <w:sz w:val="24"/>
          <w:szCs w:val="24"/>
        </w:rPr>
        <w:t xml:space="preserve">contratação de sondagem mista </w:t>
      </w:r>
      <w:r w:rsidRPr="004E7A40">
        <w:rPr>
          <w:rFonts w:ascii="Times New Roman" w:hAnsi="Times New Roman" w:cs="Times New Roman"/>
          <w:sz w:val="24"/>
          <w:szCs w:val="24"/>
        </w:rPr>
        <w:t xml:space="preserve">supradito encontra-se contemplado na Ficha Modelo 20 do 4º Grupamento de Engenharia (4º </w:t>
      </w:r>
      <w:proofErr w:type="spellStart"/>
      <w:r w:rsidRPr="004E7A40">
        <w:rPr>
          <w:rFonts w:ascii="Times New Roman" w:hAnsi="Times New Roman" w:cs="Times New Roman"/>
          <w:sz w:val="24"/>
          <w:szCs w:val="24"/>
        </w:rPr>
        <w:t>Gpt</w:t>
      </w:r>
      <w:proofErr w:type="spellEnd"/>
      <w:r w:rsidRPr="004E7A40">
        <w:rPr>
          <w:rFonts w:ascii="Times New Roman" w:hAnsi="Times New Roman" w:cs="Times New Roman"/>
          <w:sz w:val="24"/>
          <w:szCs w:val="24"/>
        </w:rPr>
        <w:t xml:space="preserve"> E), que é o Escalão Superior da CRO 3. A Ficha Modelo 20 é o instrumento de planejamento dos projetos utilizado pelo 4º </w:t>
      </w:r>
      <w:proofErr w:type="spellStart"/>
      <w:r w:rsidRPr="004E7A40">
        <w:rPr>
          <w:rFonts w:ascii="Times New Roman" w:hAnsi="Times New Roman" w:cs="Times New Roman"/>
          <w:sz w:val="24"/>
          <w:szCs w:val="24"/>
        </w:rPr>
        <w:t>Gpt</w:t>
      </w:r>
      <w:proofErr w:type="spellEnd"/>
      <w:r w:rsidRPr="004E7A40">
        <w:rPr>
          <w:rFonts w:ascii="Times New Roman" w:hAnsi="Times New Roman" w:cs="Times New Roman"/>
          <w:sz w:val="24"/>
          <w:szCs w:val="24"/>
        </w:rPr>
        <w:t xml:space="preserve"> E.</w:t>
      </w:r>
    </w:p>
    <w:bookmarkEnd w:id="0"/>
    <w:bookmarkEnd w:id="1"/>
    <w:bookmarkEnd w:id="2"/>
    <w:bookmarkEnd w:id="3"/>
    <w:bookmarkEnd w:id="4"/>
    <w:p w:rsidR="00FD50B1" w:rsidRDefault="00FD50B1" w:rsidP="00F6578F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Quantidade de serviço a ser contratada</w:t>
      </w:r>
    </w:p>
    <w:p w:rsidR="00FD50B1" w:rsidRDefault="00FD50B1" w:rsidP="00F6578F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Os quantitativos dos serviços estão definidos no Anexo III - Orçamento Descritivo.</w:t>
      </w:r>
    </w:p>
    <w:p w:rsidR="00EA311A" w:rsidRDefault="00EA311A" w:rsidP="00F6578F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D50B1" w:rsidRPr="00FD50B1" w:rsidRDefault="00FD50B1" w:rsidP="00F6578F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Previsão de data em que deve ser </w:t>
      </w:r>
      <w:r w:rsidRPr="00256176">
        <w:rPr>
          <w:rFonts w:ascii="Times New Roman" w:hAnsi="Times New Roman" w:cs="Times New Roman"/>
          <w:b/>
          <w:sz w:val="24"/>
          <w:szCs w:val="24"/>
        </w:rPr>
        <w:t>iniciada</w:t>
      </w:r>
      <w:r>
        <w:rPr>
          <w:rFonts w:ascii="Times New Roman" w:hAnsi="Times New Roman" w:cs="Times New Roman"/>
          <w:b/>
          <w:sz w:val="24"/>
          <w:szCs w:val="24"/>
        </w:rPr>
        <w:t xml:space="preserve"> a prestação dos serviços</w:t>
      </w:r>
    </w:p>
    <w:p w:rsidR="00FD50B1" w:rsidRDefault="00EA311A" w:rsidP="00F6578F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D50B1">
        <w:rPr>
          <w:rFonts w:ascii="Times New Roman" w:hAnsi="Times New Roman" w:cs="Times New Roman"/>
          <w:sz w:val="24"/>
          <w:szCs w:val="24"/>
        </w:rPr>
        <w:t>Os serviços devem ser iniciados 7 (sete) dias corridos após emissão da Ordem de Serviço pela Contratante.</w:t>
      </w:r>
    </w:p>
    <w:p w:rsidR="008B733D" w:rsidRDefault="008B733D" w:rsidP="00F6578F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D50B1" w:rsidRDefault="00FD50B1" w:rsidP="00F6578F">
      <w:pPr>
        <w:pStyle w:val="PargrafodaLista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Membros da Equipe de Planejamento da Contratação</w:t>
      </w:r>
    </w:p>
    <w:p w:rsidR="008B733D" w:rsidRDefault="008B733D" w:rsidP="00414D22">
      <w:pPr>
        <w:pStyle w:val="PargrafodaLista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79F9" w:rsidRPr="008F79F9" w:rsidRDefault="00253A13" w:rsidP="00414D22">
      <w:pPr>
        <w:autoSpaceDE w:val="0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Porto Alegre, RS, 7</w:t>
      </w:r>
      <w:r w:rsidR="008F79F9" w:rsidRPr="008F79F9">
        <w:rPr>
          <w:rFonts w:ascii="Times New Roman" w:hAnsi="Times New Roman" w:cs="Times New Roman"/>
          <w:iCs/>
          <w:sz w:val="24"/>
          <w:szCs w:val="24"/>
        </w:rPr>
        <w:t xml:space="preserve"> de novembro de 2019</w:t>
      </w:r>
    </w:p>
    <w:p w:rsidR="008B733D" w:rsidRPr="008F79F9" w:rsidRDefault="008B733D" w:rsidP="008F79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4064" w:rsidRPr="008F79F9" w:rsidRDefault="00394064" w:rsidP="008F79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4064" w:rsidRPr="008F79F9" w:rsidRDefault="00394064" w:rsidP="008F79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4064" w:rsidRPr="008F79F9" w:rsidRDefault="00394064" w:rsidP="008F79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9F9">
        <w:rPr>
          <w:rFonts w:ascii="Times New Roman" w:hAnsi="Times New Roman" w:cs="Times New Roman"/>
          <w:b/>
          <w:sz w:val="24"/>
          <w:szCs w:val="24"/>
        </w:rPr>
        <w:t>JONATHAN DE OLIVEIRA GUIMARÃES - Capitão</w:t>
      </w:r>
    </w:p>
    <w:p w:rsidR="00394064" w:rsidRPr="008F79F9" w:rsidRDefault="00394064" w:rsidP="008F79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9F9">
        <w:rPr>
          <w:rFonts w:ascii="Times New Roman" w:hAnsi="Times New Roman" w:cs="Times New Roman"/>
          <w:sz w:val="24"/>
          <w:szCs w:val="24"/>
        </w:rPr>
        <w:t>Engenheiro de Fortificação e Construção - CREA/RJ 2011129806</w:t>
      </w:r>
    </w:p>
    <w:p w:rsidR="00394064" w:rsidRPr="008F79F9" w:rsidRDefault="00394064" w:rsidP="008F79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79F9">
        <w:rPr>
          <w:rFonts w:ascii="Times New Roman" w:hAnsi="Times New Roman" w:cs="Times New Roman"/>
          <w:sz w:val="24"/>
          <w:szCs w:val="24"/>
        </w:rPr>
        <w:t xml:space="preserve">Chefe da Subseção de Projetos </w:t>
      </w:r>
    </w:p>
    <w:p w:rsidR="008B733D" w:rsidRPr="008F79F9" w:rsidRDefault="008B733D" w:rsidP="008F79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733D" w:rsidRPr="008F79F9" w:rsidRDefault="008B733D" w:rsidP="008F79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4064" w:rsidRPr="008F79F9" w:rsidRDefault="00394064" w:rsidP="008F79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4064" w:rsidRPr="008F79F9" w:rsidRDefault="00394064" w:rsidP="008F79F9">
      <w:pPr>
        <w:pStyle w:val="Cabealho"/>
        <w:tabs>
          <w:tab w:val="right" w:pos="96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9F9">
        <w:rPr>
          <w:rFonts w:ascii="Times New Roman" w:hAnsi="Times New Roman" w:cs="Times New Roman"/>
          <w:b/>
          <w:sz w:val="24"/>
          <w:szCs w:val="24"/>
        </w:rPr>
        <w:t xml:space="preserve">CHARLES WLADIMIR DE ALMEIDA OLIVEIRA - Major </w:t>
      </w:r>
    </w:p>
    <w:p w:rsidR="00394064" w:rsidRPr="008F79F9" w:rsidRDefault="00394064" w:rsidP="008F79F9">
      <w:pPr>
        <w:pStyle w:val="Cabealho"/>
        <w:tabs>
          <w:tab w:val="right" w:pos="961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F79F9">
        <w:rPr>
          <w:rFonts w:ascii="Times New Roman" w:hAnsi="Times New Roman" w:cs="Times New Roman"/>
          <w:sz w:val="24"/>
          <w:szCs w:val="24"/>
        </w:rPr>
        <w:t>Engenheiro Eletricista - CREA/SP 5061258070</w:t>
      </w:r>
    </w:p>
    <w:p w:rsidR="00394064" w:rsidRPr="008F79F9" w:rsidRDefault="00394064" w:rsidP="008F79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9F9">
        <w:rPr>
          <w:rFonts w:ascii="Times New Roman" w:hAnsi="Times New Roman" w:cs="Times New Roman"/>
          <w:sz w:val="24"/>
          <w:szCs w:val="24"/>
        </w:rPr>
        <w:t xml:space="preserve">Chefe da Seção Técnica </w:t>
      </w:r>
    </w:p>
    <w:p w:rsidR="00FD50B1" w:rsidRDefault="00FD50B1" w:rsidP="003B372A">
      <w:pPr>
        <w:pStyle w:val="PargrafodaLista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FD50B1" w:rsidSect="00614787">
      <w:headerReference w:type="default" r:id="rId9"/>
      <w:footerReference w:type="default" r:id="rId10"/>
      <w:footerReference w:type="first" r:id="rId11"/>
      <w:pgSz w:w="11906" w:h="16838"/>
      <w:pgMar w:top="1440" w:right="1080" w:bottom="1440" w:left="1080" w:header="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374" w:rsidRDefault="00CB1374" w:rsidP="00B4557E">
      <w:pPr>
        <w:spacing w:after="0" w:line="240" w:lineRule="auto"/>
      </w:pPr>
      <w:r>
        <w:separator/>
      </w:r>
    </w:p>
  </w:endnote>
  <w:endnote w:type="continuationSeparator" w:id="1">
    <w:p w:rsidR="00CB1374" w:rsidRDefault="00CB1374" w:rsidP="00B45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highlight w:val="yellow"/>
      </w:rPr>
      <w:id w:val="-1336150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  <w:highlight w:val="none"/>
      </w:rPr>
    </w:sdtEndPr>
    <w:sdtContent>
      <w:sdt>
        <w:sdtPr>
          <w:rPr>
            <w:rFonts w:ascii="Times New Roman" w:hAnsi="Times New Roman" w:cs="Times New Roman"/>
            <w:sz w:val="18"/>
            <w:szCs w:val="18"/>
            <w:highlight w:val="yellow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highlight w:val="none"/>
          </w:rPr>
        </w:sdtEndPr>
        <w:sdtContent>
          <w:p w:rsidR="00CB1374" w:rsidRDefault="00CB1374" w:rsidP="00806C85">
            <w:pPr>
              <w:pStyle w:val="Rodap"/>
              <w:pBdr>
                <w:top w:val="single" w:sz="4" w:space="1" w:color="auto"/>
              </w:pBd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19TR</w:t>
            </w:r>
            <w:r w:rsidRPr="001811D0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="008F79F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1811D0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8F79F9">
              <w:rPr>
                <w:rFonts w:ascii="Times New Roman" w:hAnsi="Times New Roman" w:cs="Times New Roman"/>
                <w:sz w:val="18"/>
                <w:szCs w:val="18"/>
              </w:rPr>
              <w:t xml:space="preserve">Contratação de Sondagem Mista na 12ª Cia Com </w:t>
            </w:r>
            <w:proofErr w:type="spellStart"/>
            <w:r w:rsidR="008F79F9">
              <w:rPr>
                <w:rFonts w:ascii="Times New Roman" w:hAnsi="Times New Roman" w:cs="Times New Roman"/>
                <w:sz w:val="18"/>
                <w:szCs w:val="18"/>
              </w:rPr>
              <w:t>Mec</w:t>
            </w:r>
            <w:proofErr w:type="spellEnd"/>
            <w:r w:rsidRPr="001811D0">
              <w:rPr>
                <w:rFonts w:ascii="Times New Roman" w:hAnsi="Times New Roman" w:cs="Times New Roman"/>
                <w:sz w:val="18"/>
                <w:szCs w:val="18"/>
              </w:rPr>
              <w:t xml:space="preserve">, em </w:t>
            </w:r>
            <w:proofErr w:type="spellStart"/>
            <w:r w:rsidR="008F79F9">
              <w:rPr>
                <w:rFonts w:ascii="Times New Roman" w:hAnsi="Times New Roman" w:cs="Times New Roman"/>
                <w:sz w:val="18"/>
                <w:szCs w:val="18"/>
              </w:rPr>
              <w:t>Alegrete</w:t>
            </w:r>
            <w:proofErr w:type="spellEnd"/>
            <w:r w:rsidRPr="001811D0">
              <w:rPr>
                <w:rFonts w:ascii="Times New Roman" w:hAnsi="Times New Roman" w:cs="Times New Roman"/>
                <w:sz w:val="18"/>
                <w:szCs w:val="18"/>
              </w:rPr>
              <w:t xml:space="preserve"> - RS                                                                            </w:t>
            </w:r>
            <w:r w:rsidR="00A00C4C" w:rsidRPr="001811D0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begin"/>
            </w:r>
            <w:r w:rsidRPr="001811D0">
              <w:rPr>
                <w:rFonts w:ascii="Times New Roman" w:hAnsi="Times New Roman" w:cs="Times New Roman"/>
                <w:bCs/>
                <w:sz w:val="18"/>
                <w:szCs w:val="18"/>
              </w:rPr>
              <w:instrText>PAGE</w:instrText>
            </w:r>
            <w:r w:rsidR="00A00C4C" w:rsidRPr="001811D0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separate"/>
            </w:r>
            <w:r w:rsidR="00253A13"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  <w:t>2</w:t>
            </w:r>
            <w:r w:rsidR="00A00C4C" w:rsidRPr="001811D0">
              <w:rPr>
                <w:rFonts w:ascii="Times New Roman" w:hAnsi="Times New Roman" w:cs="Times New Roman"/>
                <w:bCs/>
                <w:sz w:val="18"/>
                <w:szCs w:val="18"/>
              </w:rPr>
              <w:fldChar w:fldCharType="end"/>
            </w:r>
          </w:p>
          <w:p w:rsidR="00CB1374" w:rsidRDefault="00CB1374" w:rsidP="00806C85">
            <w:pPr>
              <w:pStyle w:val="Rodap"/>
              <w:pBdr>
                <w:top w:val="single" w:sz="4" w:space="1" w:color="auto"/>
              </w:pBd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CB1374" w:rsidRPr="005E673E" w:rsidRDefault="00A00C4C" w:rsidP="00806C85">
            <w:pPr>
              <w:pStyle w:val="Rodap"/>
              <w:pBdr>
                <w:top w:val="single" w:sz="4" w:space="1" w:color="auto"/>
              </w:pBdr>
              <w:rPr>
                <w:rFonts w:ascii="Times New Roman" w:hAnsi="Times New Roman" w:cs="Times New Roman"/>
                <w:sz w:val="18"/>
                <w:szCs w:val="18"/>
              </w:rPr>
            </w:pP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869382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sdt>
        <w:sdtPr>
          <w:rPr>
            <w:rFonts w:ascii="Times New Roman" w:hAnsi="Times New Roman" w:cs="Times New Roman"/>
            <w:sz w:val="18"/>
            <w:szCs w:val="18"/>
          </w:rPr>
          <w:id w:val="458693825"/>
          <w:docPartObj>
            <w:docPartGallery w:val="Page Numbers (Top of Page)"/>
            <w:docPartUnique/>
          </w:docPartObj>
        </w:sdtPr>
        <w:sdtContent>
          <w:p w:rsidR="00CB1374" w:rsidRDefault="00CB1374" w:rsidP="00C2334B">
            <w:pPr>
              <w:pStyle w:val="Rodap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1374" w:rsidRPr="005E673E" w:rsidRDefault="00A00C4C" w:rsidP="00C2334B">
            <w:pPr>
              <w:pStyle w:val="Rodap"/>
              <w:rPr>
                <w:rFonts w:ascii="Times New Roman" w:hAnsi="Times New Roman" w:cs="Times New Roman"/>
                <w:sz w:val="18"/>
                <w:szCs w:val="18"/>
              </w:rPr>
            </w:pPr>
          </w:p>
        </w:sdtContent>
      </w:sdt>
    </w:sdtContent>
  </w:sdt>
  <w:p w:rsidR="00CB1374" w:rsidRDefault="00CB137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374" w:rsidRDefault="00CB1374" w:rsidP="00B4557E">
      <w:pPr>
        <w:spacing w:after="0" w:line="240" w:lineRule="auto"/>
      </w:pPr>
      <w:r>
        <w:separator/>
      </w:r>
    </w:p>
  </w:footnote>
  <w:footnote w:type="continuationSeparator" w:id="1">
    <w:p w:rsidR="00CB1374" w:rsidRDefault="00CB1374" w:rsidP="00B45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374" w:rsidRDefault="00CB1374">
    <w:pPr>
      <w:pStyle w:val="Cabealho"/>
    </w:pPr>
  </w:p>
  <w:p w:rsidR="00CB1374" w:rsidRDefault="00CB1374" w:rsidP="007C6601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CB1374" w:rsidRDefault="00CB1374" w:rsidP="007C6601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CB1374" w:rsidRDefault="00CB1374" w:rsidP="007C6601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CB1374" w:rsidRDefault="00CB1374" w:rsidP="007C6601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</w:p>
  <w:p w:rsidR="00CB1374" w:rsidRPr="00120AF7" w:rsidRDefault="00CB1374" w:rsidP="007C6601">
    <w:pPr>
      <w:pStyle w:val="Cabealho"/>
      <w:pBdr>
        <w:bottom w:val="single" w:sz="4" w:space="1" w:color="auto"/>
      </w:pBdr>
      <w:rPr>
        <w:rFonts w:ascii="Times New Roman" w:hAnsi="Times New Roman" w:cs="Times New Roman"/>
        <w:sz w:val="18"/>
        <w:szCs w:val="18"/>
      </w:rPr>
    </w:pPr>
    <w:r w:rsidRPr="00120AF7">
      <w:rPr>
        <w:rFonts w:ascii="Times New Roman" w:hAnsi="Times New Roman" w:cs="Times New Roman"/>
        <w:sz w:val="18"/>
        <w:szCs w:val="18"/>
      </w:rPr>
      <w:t>Continuação do Documento d</w:t>
    </w:r>
    <w:r>
      <w:rPr>
        <w:rFonts w:ascii="Times New Roman" w:hAnsi="Times New Roman" w:cs="Times New Roman"/>
        <w:sz w:val="18"/>
        <w:szCs w:val="18"/>
      </w:rPr>
      <w:t xml:space="preserve">e Formalização de Demanda - CRO </w:t>
    </w:r>
    <w:r w:rsidRPr="00120AF7">
      <w:rPr>
        <w:rFonts w:ascii="Times New Roman" w:hAnsi="Times New Roman" w:cs="Times New Roman"/>
        <w:sz w:val="18"/>
        <w:szCs w:val="18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4436DF7"/>
    <w:multiLevelType w:val="hybridMultilevel"/>
    <w:tmpl w:val="DC6A7584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FC7FA1"/>
    <w:multiLevelType w:val="hybridMultilevel"/>
    <w:tmpl w:val="5726E6FE"/>
    <w:lvl w:ilvl="0" w:tplc="607853B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D817FC"/>
    <w:multiLevelType w:val="hybridMultilevel"/>
    <w:tmpl w:val="AE80D7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0"/>
    <w:footnote w:id="1"/>
  </w:footnotePr>
  <w:endnotePr>
    <w:endnote w:id="0"/>
    <w:endnote w:id="1"/>
  </w:endnotePr>
  <w:compat/>
  <w:rsids>
    <w:rsidRoot w:val="000D373B"/>
    <w:rsid w:val="000067B7"/>
    <w:rsid w:val="000067CE"/>
    <w:rsid w:val="00006E14"/>
    <w:rsid w:val="00010A24"/>
    <w:rsid w:val="00013801"/>
    <w:rsid w:val="0002086C"/>
    <w:rsid w:val="00022C35"/>
    <w:rsid w:val="00023DFB"/>
    <w:rsid w:val="000242C6"/>
    <w:rsid w:val="000257F0"/>
    <w:rsid w:val="000266FA"/>
    <w:rsid w:val="00027F58"/>
    <w:rsid w:val="00030B99"/>
    <w:rsid w:val="000319FF"/>
    <w:rsid w:val="000359B0"/>
    <w:rsid w:val="00070093"/>
    <w:rsid w:val="000763C7"/>
    <w:rsid w:val="000A54F7"/>
    <w:rsid w:val="000B37AE"/>
    <w:rsid w:val="000D373B"/>
    <w:rsid w:val="000E112C"/>
    <w:rsid w:val="000F7037"/>
    <w:rsid w:val="00101877"/>
    <w:rsid w:val="0010260B"/>
    <w:rsid w:val="001046AA"/>
    <w:rsid w:val="00106A52"/>
    <w:rsid w:val="00120AF7"/>
    <w:rsid w:val="0012187A"/>
    <w:rsid w:val="00131411"/>
    <w:rsid w:val="0013180B"/>
    <w:rsid w:val="001331D7"/>
    <w:rsid w:val="001353E9"/>
    <w:rsid w:val="00144BF8"/>
    <w:rsid w:val="00150263"/>
    <w:rsid w:val="00152C5A"/>
    <w:rsid w:val="001546C2"/>
    <w:rsid w:val="0016445C"/>
    <w:rsid w:val="00167262"/>
    <w:rsid w:val="00170CBA"/>
    <w:rsid w:val="00171AEE"/>
    <w:rsid w:val="0017591F"/>
    <w:rsid w:val="001811D0"/>
    <w:rsid w:val="001814B4"/>
    <w:rsid w:val="0018182A"/>
    <w:rsid w:val="00182ADA"/>
    <w:rsid w:val="00183074"/>
    <w:rsid w:val="00183A16"/>
    <w:rsid w:val="001847E1"/>
    <w:rsid w:val="00187281"/>
    <w:rsid w:val="00187BEA"/>
    <w:rsid w:val="001926E8"/>
    <w:rsid w:val="001931E0"/>
    <w:rsid w:val="001A145D"/>
    <w:rsid w:val="001A440D"/>
    <w:rsid w:val="001A4D3D"/>
    <w:rsid w:val="001A5602"/>
    <w:rsid w:val="001B689A"/>
    <w:rsid w:val="001C5D51"/>
    <w:rsid w:val="001C7185"/>
    <w:rsid w:val="001D2259"/>
    <w:rsid w:val="001D2816"/>
    <w:rsid w:val="001D4BED"/>
    <w:rsid w:val="001D5419"/>
    <w:rsid w:val="001D55C9"/>
    <w:rsid w:val="001D6EC5"/>
    <w:rsid w:val="001E2600"/>
    <w:rsid w:val="001E3BC1"/>
    <w:rsid w:val="001E418B"/>
    <w:rsid w:val="002053D9"/>
    <w:rsid w:val="00206ADF"/>
    <w:rsid w:val="00207394"/>
    <w:rsid w:val="00212937"/>
    <w:rsid w:val="00227FA9"/>
    <w:rsid w:val="00233C1C"/>
    <w:rsid w:val="00234A4B"/>
    <w:rsid w:val="00234D83"/>
    <w:rsid w:val="002351A8"/>
    <w:rsid w:val="002409FC"/>
    <w:rsid w:val="002462D4"/>
    <w:rsid w:val="00253A13"/>
    <w:rsid w:val="00256176"/>
    <w:rsid w:val="00267202"/>
    <w:rsid w:val="00274305"/>
    <w:rsid w:val="00276100"/>
    <w:rsid w:val="0027766B"/>
    <w:rsid w:val="00283978"/>
    <w:rsid w:val="002912CE"/>
    <w:rsid w:val="00292A96"/>
    <w:rsid w:val="00295FF2"/>
    <w:rsid w:val="002A1DB5"/>
    <w:rsid w:val="002A7EF6"/>
    <w:rsid w:val="002B3295"/>
    <w:rsid w:val="002B4412"/>
    <w:rsid w:val="002B722D"/>
    <w:rsid w:val="002C3450"/>
    <w:rsid w:val="002C39C9"/>
    <w:rsid w:val="002C5B1E"/>
    <w:rsid w:val="002D6A25"/>
    <w:rsid w:val="002E583B"/>
    <w:rsid w:val="0030396E"/>
    <w:rsid w:val="0031490A"/>
    <w:rsid w:val="00316B00"/>
    <w:rsid w:val="00320B7E"/>
    <w:rsid w:val="00321650"/>
    <w:rsid w:val="00323E3A"/>
    <w:rsid w:val="00327FBD"/>
    <w:rsid w:val="003333D2"/>
    <w:rsid w:val="00334440"/>
    <w:rsid w:val="00347B40"/>
    <w:rsid w:val="00353D05"/>
    <w:rsid w:val="00353F60"/>
    <w:rsid w:val="00365F5A"/>
    <w:rsid w:val="00373C8B"/>
    <w:rsid w:val="00375D9F"/>
    <w:rsid w:val="00376A18"/>
    <w:rsid w:val="00380349"/>
    <w:rsid w:val="00381A31"/>
    <w:rsid w:val="00384DE9"/>
    <w:rsid w:val="00394064"/>
    <w:rsid w:val="00394E13"/>
    <w:rsid w:val="00395D3A"/>
    <w:rsid w:val="003A4986"/>
    <w:rsid w:val="003B1286"/>
    <w:rsid w:val="003B372A"/>
    <w:rsid w:val="003B72CF"/>
    <w:rsid w:val="003C6C7A"/>
    <w:rsid w:val="003D0D85"/>
    <w:rsid w:val="003D12A8"/>
    <w:rsid w:val="003D557F"/>
    <w:rsid w:val="003E02A9"/>
    <w:rsid w:val="003E044D"/>
    <w:rsid w:val="003F3DEE"/>
    <w:rsid w:val="0040164C"/>
    <w:rsid w:val="00404D8B"/>
    <w:rsid w:val="004054D7"/>
    <w:rsid w:val="004070FF"/>
    <w:rsid w:val="00414D22"/>
    <w:rsid w:val="0042621A"/>
    <w:rsid w:val="00427B29"/>
    <w:rsid w:val="00434DC5"/>
    <w:rsid w:val="00440C0C"/>
    <w:rsid w:val="004414AB"/>
    <w:rsid w:val="00443AB1"/>
    <w:rsid w:val="00443BF0"/>
    <w:rsid w:val="00445DB9"/>
    <w:rsid w:val="00452E49"/>
    <w:rsid w:val="00453778"/>
    <w:rsid w:val="0045569D"/>
    <w:rsid w:val="004856AE"/>
    <w:rsid w:val="004862D6"/>
    <w:rsid w:val="00492605"/>
    <w:rsid w:val="00496311"/>
    <w:rsid w:val="004A46E2"/>
    <w:rsid w:val="004B47E0"/>
    <w:rsid w:val="004B4C50"/>
    <w:rsid w:val="004B549D"/>
    <w:rsid w:val="004B74A7"/>
    <w:rsid w:val="004C4386"/>
    <w:rsid w:val="004C441B"/>
    <w:rsid w:val="004C6ADE"/>
    <w:rsid w:val="004D0FED"/>
    <w:rsid w:val="004D768F"/>
    <w:rsid w:val="004E5DF3"/>
    <w:rsid w:val="004E7A40"/>
    <w:rsid w:val="004F499E"/>
    <w:rsid w:val="004F74EA"/>
    <w:rsid w:val="00505D2B"/>
    <w:rsid w:val="00507B99"/>
    <w:rsid w:val="0051649F"/>
    <w:rsid w:val="005223DF"/>
    <w:rsid w:val="005246DB"/>
    <w:rsid w:val="005262C8"/>
    <w:rsid w:val="00526604"/>
    <w:rsid w:val="00534CA7"/>
    <w:rsid w:val="0053658E"/>
    <w:rsid w:val="00537D7A"/>
    <w:rsid w:val="005425FA"/>
    <w:rsid w:val="00547803"/>
    <w:rsid w:val="005505EF"/>
    <w:rsid w:val="0055202E"/>
    <w:rsid w:val="005612A4"/>
    <w:rsid w:val="00575BD2"/>
    <w:rsid w:val="0058127D"/>
    <w:rsid w:val="005855F0"/>
    <w:rsid w:val="005876EF"/>
    <w:rsid w:val="005905C3"/>
    <w:rsid w:val="00596E61"/>
    <w:rsid w:val="005A09FF"/>
    <w:rsid w:val="005A591D"/>
    <w:rsid w:val="005A61BA"/>
    <w:rsid w:val="005B508B"/>
    <w:rsid w:val="005C004E"/>
    <w:rsid w:val="005C083F"/>
    <w:rsid w:val="005C7FD9"/>
    <w:rsid w:val="005D1A46"/>
    <w:rsid w:val="005D4115"/>
    <w:rsid w:val="005E673E"/>
    <w:rsid w:val="005E75F5"/>
    <w:rsid w:val="005F00AA"/>
    <w:rsid w:val="005F0BCE"/>
    <w:rsid w:val="005F20E8"/>
    <w:rsid w:val="005F3EDF"/>
    <w:rsid w:val="005F5704"/>
    <w:rsid w:val="005F7FCF"/>
    <w:rsid w:val="00610363"/>
    <w:rsid w:val="00614787"/>
    <w:rsid w:val="00614CBC"/>
    <w:rsid w:val="00621291"/>
    <w:rsid w:val="00622AAA"/>
    <w:rsid w:val="00627107"/>
    <w:rsid w:val="00630420"/>
    <w:rsid w:val="0063045A"/>
    <w:rsid w:val="00631A76"/>
    <w:rsid w:val="00640CC4"/>
    <w:rsid w:val="00642FCB"/>
    <w:rsid w:val="00650913"/>
    <w:rsid w:val="00654C39"/>
    <w:rsid w:val="00656693"/>
    <w:rsid w:val="00656F8F"/>
    <w:rsid w:val="00657046"/>
    <w:rsid w:val="00666789"/>
    <w:rsid w:val="006668AA"/>
    <w:rsid w:val="00667FE1"/>
    <w:rsid w:val="00670607"/>
    <w:rsid w:val="006734A6"/>
    <w:rsid w:val="00674213"/>
    <w:rsid w:val="006873BD"/>
    <w:rsid w:val="00694DEE"/>
    <w:rsid w:val="006A4508"/>
    <w:rsid w:val="006A4983"/>
    <w:rsid w:val="006C1E0A"/>
    <w:rsid w:val="006C7B9E"/>
    <w:rsid w:val="006D2D9F"/>
    <w:rsid w:val="006D6985"/>
    <w:rsid w:val="006E08A1"/>
    <w:rsid w:val="006E2BB0"/>
    <w:rsid w:val="00700A92"/>
    <w:rsid w:val="00714E0F"/>
    <w:rsid w:val="00723491"/>
    <w:rsid w:val="00725804"/>
    <w:rsid w:val="007310BA"/>
    <w:rsid w:val="00735B00"/>
    <w:rsid w:val="00741685"/>
    <w:rsid w:val="00742DE5"/>
    <w:rsid w:val="0074304E"/>
    <w:rsid w:val="00746C86"/>
    <w:rsid w:val="0074708E"/>
    <w:rsid w:val="00747D36"/>
    <w:rsid w:val="007533D3"/>
    <w:rsid w:val="00767083"/>
    <w:rsid w:val="0078219F"/>
    <w:rsid w:val="007953E4"/>
    <w:rsid w:val="00796B7D"/>
    <w:rsid w:val="00797242"/>
    <w:rsid w:val="007A34AB"/>
    <w:rsid w:val="007B2717"/>
    <w:rsid w:val="007B2F1D"/>
    <w:rsid w:val="007C24E6"/>
    <w:rsid w:val="007C3086"/>
    <w:rsid w:val="007C37E9"/>
    <w:rsid w:val="007C65E6"/>
    <w:rsid w:val="007C6601"/>
    <w:rsid w:val="007C78F4"/>
    <w:rsid w:val="007C7F4A"/>
    <w:rsid w:val="00806C85"/>
    <w:rsid w:val="0081662D"/>
    <w:rsid w:val="00817A41"/>
    <w:rsid w:val="00825F80"/>
    <w:rsid w:val="0082646B"/>
    <w:rsid w:val="00826624"/>
    <w:rsid w:val="00826E7E"/>
    <w:rsid w:val="0083245F"/>
    <w:rsid w:val="00844FE8"/>
    <w:rsid w:val="00854236"/>
    <w:rsid w:val="00854806"/>
    <w:rsid w:val="00855207"/>
    <w:rsid w:val="00855EBD"/>
    <w:rsid w:val="00866EF3"/>
    <w:rsid w:val="0086755F"/>
    <w:rsid w:val="00873C05"/>
    <w:rsid w:val="00875E92"/>
    <w:rsid w:val="0087601A"/>
    <w:rsid w:val="00884AE1"/>
    <w:rsid w:val="0089130A"/>
    <w:rsid w:val="008A132D"/>
    <w:rsid w:val="008B12C8"/>
    <w:rsid w:val="008B733D"/>
    <w:rsid w:val="008C3EDF"/>
    <w:rsid w:val="008C54C1"/>
    <w:rsid w:val="008D239A"/>
    <w:rsid w:val="008D2C5B"/>
    <w:rsid w:val="008E22B4"/>
    <w:rsid w:val="008E2EA7"/>
    <w:rsid w:val="008E4A45"/>
    <w:rsid w:val="008F3C81"/>
    <w:rsid w:val="008F79F9"/>
    <w:rsid w:val="00906233"/>
    <w:rsid w:val="00916812"/>
    <w:rsid w:val="00922CF4"/>
    <w:rsid w:val="00927512"/>
    <w:rsid w:val="00934F14"/>
    <w:rsid w:val="0093511A"/>
    <w:rsid w:val="00943C89"/>
    <w:rsid w:val="00947ECB"/>
    <w:rsid w:val="00952EE2"/>
    <w:rsid w:val="00954A4E"/>
    <w:rsid w:val="009566BF"/>
    <w:rsid w:val="00960CEA"/>
    <w:rsid w:val="009633FF"/>
    <w:rsid w:val="00981AC6"/>
    <w:rsid w:val="009906D0"/>
    <w:rsid w:val="00994439"/>
    <w:rsid w:val="00996E37"/>
    <w:rsid w:val="009A2BCC"/>
    <w:rsid w:val="009B072A"/>
    <w:rsid w:val="009B194C"/>
    <w:rsid w:val="009B4BD4"/>
    <w:rsid w:val="009B6CF8"/>
    <w:rsid w:val="009C0274"/>
    <w:rsid w:val="009C15C2"/>
    <w:rsid w:val="009D4842"/>
    <w:rsid w:val="009D6ADD"/>
    <w:rsid w:val="009E664B"/>
    <w:rsid w:val="009E6F93"/>
    <w:rsid w:val="009F05A4"/>
    <w:rsid w:val="009F18C2"/>
    <w:rsid w:val="009F3470"/>
    <w:rsid w:val="009F3F84"/>
    <w:rsid w:val="009F5670"/>
    <w:rsid w:val="009F6625"/>
    <w:rsid w:val="00A00C4C"/>
    <w:rsid w:val="00A01027"/>
    <w:rsid w:val="00A02685"/>
    <w:rsid w:val="00A11307"/>
    <w:rsid w:val="00A233B2"/>
    <w:rsid w:val="00A25235"/>
    <w:rsid w:val="00A33D41"/>
    <w:rsid w:val="00A41B48"/>
    <w:rsid w:val="00A43443"/>
    <w:rsid w:val="00A50FE2"/>
    <w:rsid w:val="00A51094"/>
    <w:rsid w:val="00A5306B"/>
    <w:rsid w:val="00A6401A"/>
    <w:rsid w:val="00A728B7"/>
    <w:rsid w:val="00A72FF0"/>
    <w:rsid w:val="00A96A91"/>
    <w:rsid w:val="00AA3611"/>
    <w:rsid w:val="00AA4224"/>
    <w:rsid w:val="00AA6F90"/>
    <w:rsid w:val="00AC15DE"/>
    <w:rsid w:val="00AC416E"/>
    <w:rsid w:val="00AC5464"/>
    <w:rsid w:val="00AD1598"/>
    <w:rsid w:val="00AE48F5"/>
    <w:rsid w:val="00AF2962"/>
    <w:rsid w:val="00AF30C1"/>
    <w:rsid w:val="00AF48F7"/>
    <w:rsid w:val="00AF7D7E"/>
    <w:rsid w:val="00B035EA"/>
    <w:rsid w:val="00B05C9A"/>
    <w:rsid w:val="00B062EB"/>
    <w:rsid w:val="00B06347"/>
    <w:rsid w:val="00B06B8E"/>
    <w:rsid w:val="00B12EF0"/>
    <w:rsid w:val="00B17583"/>
    <w:rsid w:val="00B20EF1"/>
    <w:rsid w:val="00B21EED"/>
    <w:rsid w:val="00B30A6A"/>
    <w:rsid w:val="00B35E83"/>
    <w:rsid w:val="00B410FB"/>
    <w:rsid w:val="00B4557E"/>
    <w:rsid w:val="00B66CCA"/>
    <w:rsid w:val="00B6749E"/>
    <w:rsid w:val="00B8099E"/>
    <w:rsid w:val="00B90B74"/>
    <w:rsid w:val="00B95D22"/>
    <w:rsid w:val="00BA004C"/>
    <w:rsid w:val="00BA49C1"/>
    <w:rsid w:val="00BA5379"/>
    <w:rsid w:val="00BA6F0D"/>
    <w:rsid w:val="00BB024C"/>
    <w:rsid w:val="00BB5806"/>
    <w:rsid w:val="00BC3CDA"/>
    <w:rsid w:val="00BC3FB4"/>
    <w:rsid w:val="00BC4A29"/>
    <w:rsid w:val="00BC7704"/>
    <w:rsid w:val="00BE0B90"/>
    <w:rsid w:val="00BE609A"/>
    <w:rsid w:val="00BF5AC2"/>
    <w:rsid w:val="00C0453E"/>
    <w:rsid w:val="00C064D2"/>
    <w:rsid w:val="00C10FBF"/>
    <w:rsid w:val="00C11921"/>
    <w:rsid w:val="00C125F5"/>
    <w:rsid w:val="00C13400"/>
    <w:rsid w:val="00C1729A"/>
    <w:rsid w:val="00C20638"/>
    <w:rsid w:val="00C20B85"/>
    <w:rsid w:val="00C2334B"/>
    <w:rsid w:val="00C2718E"/>
    <w:rsid w:val="00C4572C"/>
    <w:rsid w:val="00C50D3E"/>
    <w:rsid w:val="00C51A69"/>
    <w:rsid w:val="00C54619"/>
    <w:rsid w:val="00C70142"/>
    <w:rsid w:val="00C716C3"/>
    <w:rsid w:val="00C748B6"/>
    <w:rsid w:val="00C77BD6"/>
    <w:rsid w:val="00C80590"/>
    <w:rsid w:val="00C87218"/>
    <w:rsid w:val="00C90C3F"/>
    <w:rsid w:val="00C939B4"/>
    <w:rsid w:val="00C96527"/>
    <w:rsid w:val="00CA1577"/>
    <w:rsid w:val="00CA347C"/>
    <w:rsid w:val="00CA46C3"/>
    <w:rsid w:val="00CB1374"/>
    <w:rsid w:val="00CC3F64"/>
    <w:rsid w:val="00CC7063"/>
    <w:rsid w:val="00CE0B52"/>
    <w:rsid w:val="00CE7AFA"/>
    <w:rsid w:val="00CE7C22"/>
    <w:rsid w:val="00CF129F"/>
    <w:rsid w:val="00CF3582"/>
    <w:rsid w:val="00D012E0"/>
    <w:rsid w:val="00D021C9"/>
    <w:rsid w:val="00D05A0A"/>
    <w:rsid w:val="00D11190"/>
    <w:rsid w:val="00D12195"/>
    <w:rsid w:val="00D15289"/>
    <w:rsid w:val="00D15E10"/>
    <w:rsid w:val="00D3019A"/>
    <w:rsid w:val="00D46078"/>
    <w:rsid w:val="00D4788A"/>
    <w:rsid w:val="00D538B6"/>
    <w:rsid w:val="00D53D92"/>
    <w:rsid w:val="00D6642A"/>
    <w:rsid w:val="00D71347"/>
    <w:rsid w:val="00D80C4E"/>
    <w:rsid w:val="00D82495"/>
    <w:rsid w:val="00DB6B0C"/>
    <w:rsid w:val="00DC3EE0"/>
    <w:rsid w:val="00DC557D"/>
    <w:rsid w:val="00DC562C"/>
    <w:rsid w:val="00DC59F6"/>
    <w:rsid w:val="00DD0DEB"/>
    <w:rsid w:val="00DD1F77"/>
    <w:rsid w:val="00DD7A2D"/>
    <w:rsid w:val="00DE55C8"/>
    <w:rsid w:val="00DE67E1"/>
    <w:rsid w:val="00DF1733"/>
    <w:rsid w:val="00E003D9"/>
    <w:rsid w:val="00E02DB0"/>
    <w:rsid w:val="00E03295"/>
    <w:rsid w:val="00E0451D"/>
    <w:rsid w:val="00E16CF5"/>
    <w:rsid w:val="00E21A28"/>
    <w:rsid w:val="00E24093"/>
    <w:rsid w:val="00E251E0"/>
    <w:rsid w:val="00E40128"/>
    <w:rsid w:val="00E51A3E"/>
    <w:rsid w:val="00E63E5E"/>
    <w:rsid w:val="00E64F8F"/>
    <w:rsid w:val="00E65FE9"/>
    <w:rsid w:val="00E67485"/>
    <w:rsid w:val="00E80347"/>
    <w:rsid w:val="00E81701"/>
    <w:rsid w:val="00EA077E"/>
    <w:rsid w:val="00EA2013"/>
    <w:rsid w:val="00EA311A"/>
    <w:rsid w:val="00ED2144"/>
    <w:rsid w:val="00ED7027"/>
    <w:rsid w:val="00EE3EFF"/>
    <w:rsid w:val="00F0251B"/>
    <w:rsid w:val="00F07F91"/>
    <w:rsid w:val="00F12767"/>
    <w:rsid w:val="00F15DFB"/>
    <w:rsid w:val="00F23148"/>
    <w:rsid w:val="00F231CD"/>
    <w:rsid w:val="00F25F34"/>
    <w:rsid w:val="00F26289"/>
    <w:rsid w:val="00F32DA2"/>
    <w:rsid w:val="00F35465"/>
    <w:rsid w:val="00F458ED"/>
    <w:rsid w:val="00F50290"/>
    <w:rsid w:val="00F5197D"/>
    <w:rsid w:val="00F5666A"/>
    <w:rsid w:val="00F6578F"/>
    <w:rsid w:val="00F70724"/>
    <w:rsid w:val="00F71520"/>
    <w:rsid w:val="00F77132"/>
    <w:rsid w:val="00F82027"/>
    <w:rsid w:val="00F853BD"/>
    <w:rsid w:val="00F91115"/>
    <w:rsid w:val="00F916AB"/>
    <w:rsid w:val="00F95B0B"/>
    <w:rsid w:val="00FA191F"/>
    <w:rsid w:val="00FA5562"/>
    <w:rsid w:val="00FA6BC7"/>
    <w:rsid w:val="00FB54DE"/>
    <w:rsid w:val="00FB7568"/>
    <w:rsid w:val="00FC1FEB"/>
    <w:rsid w:val="00FC5EF8"/>
    <w:rsid w:val="00FC76D8"/>
    <w:rsid w:val="00FD095C"/>
    <w:rsid w:val="00FD2F22"/>
    <w:rsid w:val="00FD50B1"/>
    <w:rsid w:val="00FE57EB"/>
    <w:rsid w:val="00FE7366"/>
    <w:rsid w:val="00FF3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142"/>
  </w:style>
  <w:style w:type="paragraph" w:styleId="Ttulo1">
    <w:name w:val="heading 1"/>
    <w:basedOn w:val="Normal"/>
    <w:next w:val="Normal"/>
    <w:link w:val="Ttulo1Char"/>
    <w:qFormat/>
    <w:rsid w:val="0030396E"/>
    <w:pPr>
      <w:keepNext/>
      <w:numPr>
        <w:numId w:val="4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tulo2">
    <w:name w:val="heading 2"/>
    <w:basedOn w:val="Normal"/>
    <w:next w:val="Normal"/>
    <w:link w:val="Ttulo2Char"/>
    <w:qFormat/>
    <w:rsid w:val="0030396E"/>
    <w:pPr>
      <w:keepNext/>
      <w:numPr>
        <w:ilvl w:val="1"/>
        <w:numId w:val="4"/>
      </w:numPr>
      <w:suppressAutoHyphens/>
      <w:spacing w:after="0" w:line="240" w:lineRule="exact"/>
      <w:jc w:val="right"/>
      <w:outlineLvl w:val="1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3">
    <w:name w:val="heading 3"/>
    <w:basedOn w:val="Normal"/>
    <w:next w:val="Normal"/>
    <w:link w:val="Ttulo3Char"/>
    <w:qFormat/>
    <w:rsid w:val="0030396E"/>
    <w:pPr>
      <w:keepNext/>
      <w:numPr>
        <w:ilvl w:val="2"/>
        <w:numId w:val="4"/>
      </w:numPr>
      <w:suppressAutoHyphens/>
      <w:spacing w:after="0" w:line="240" w:lineRule="exact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tulo4">
    <w:name w:val="heading 4"/>
    <w:basedOn w:val="Normal"/>
    <w:next w:val="Normal"/>
    <w:link w:val="Ttulo4Char"/>
    <w:qFormat/>
    <w:rsid w:val="0030396E"/>
    <w:pPr>
      <w:keepNext/>
      <w:numPr>
        <w:ilvl w:val="3"/>
        <w:numId w:val="4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tulo5">
    <w:name w:val="heading 5"/>
    <w:basedOn w:val="Normal"/>
    <w:next w:val="Normal"/>
    <w:link w:val="Ttulo5Char"/>
    <w:qFormat/>
    <w:rsid w:val="0030396E"/>
    <w:pPr>
      <w:keepNext/>
      <w:numPr>
        <w:ilvl w:val="4"/>
        <w:numId w:val="4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6">
    <w:name w:val="heading 6"/>
    <w:basedOn w:val="Normal"/>
    <w:next w:val="Normal"/>
    <w:link w:val="Ttulo6Char"/>
    <w:qFormat/>
    <w:rsid w:val="0030396E"/>
    <w:pPr>
      <w:keepNext/>
      <w:numPr>
        <w:ilvl w:val="5"/>
        <w:numId w:val="4"/>
      </w:numPr>
      <w:suppressAutoHyphens/>
      <w:spacing w:after="0" w:line="240" w:lineRule="auto"/>
      <w:ind w:left="-1"/>
      <w:jc w:val="center"/>
      <w:outlineLvl w:val="5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tulo7">
    <w:name w:val="heading 7"/>
    <w:basedOn w:val="Normal"/>
    <w:next w:val="Normal"/>
    <w:link w:val="Ttulo7Char"/>
    <w:qFormat/>
    <w:rsid w:val="0030396E"/>
    <w:pPr>
      <w:keepNext/>
      <w:numPr>
        <w:ilvl w:val="6"/>
        <w:numId w:val="4"/>
      </w:numPr>
      <w:suppressAutoHyphens/>
      <w:spacing w:after="0" w:line="240" w:lineRule="auto"/>
      <w:ind w:right="-1368"/>
      <w:jc w:val="center"/>
      <w:outlineLvl w:val="6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tuloTR">
    <w:name w:val="Subtítulo TR"/>
    <w:basedOn w:val="Normal"/>
    <w:next w:val="Normal"/>
    <w:link w:val="SubttuloTRChar"/>
    <w:qFormat/>
    <w:rsid w:val="001A145D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character" w:customStyle="1" w:styleId="SubttuloTRChar">
    <w:name w:val="Subtítulo TR Char"/>
    <w:basedOn w:val="Fontepargpadro"/>
    <w:link w:val="SubttuloTR"/>
    <w:rsid w:val="001A145D"/>
    <w:rPr>
      <w:rFonts w:ascii="Times New Roman" w:eastAsia="MS Mincho" w:hAnsi="Times New Roman"/>
      <w:b/>
      <w:color w:val="000000"/>
      <w:sz w:val="24"/>
      <w:szCs w:val="24"/>
      <w:lang w:eastAsia="ja-JP"/>
    </w:rPr>
  </w:style>
  <w:style w:type="table" w:styleId="Tabelacomgrade">
    <w:name w:val="Table Grid"/>
    <w:basedOn w:val="Tabelanormal"/>
    <w:uiPriority w:val="59"/>
    <w:rsid w:val="00F354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4B549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B549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B549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B549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B549D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5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549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30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30B99"/>
    <w:rPr>
      <w:b/>
      <w:bCs/>
    </w:rPr>
  </w:style>
  <w:style w:type="paragraph" w:styleId="Citao">
    <w:name w:val="Quote"/>
    <w:basedOn w:val="Normal"/>
    <w:next w:val="Normal"/>
    <w:link w:val="CitaoChar"/>
    <w:uiPriority w:val="29"/>
    <w:qFormat/>
    <w:rsid w:val="007670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imes New Roman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767083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</w:rPr>
  </w:style>
  <w:style w:type="paragraph" w:styleId="Cabealho">
    <w:name w:val="header"/>
    <w:basedOn w:val="Normal"/>
    <w:link w:val="CabealhoChar"/>
    <w:unhideWhenUsed/>
    <w:rsid w:val="00B45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557E"/>
  </w:style>
  <w:style w:type="paragraph" w:styleId="Rodap">
    <w:name w:val="footer"/>
    <w:basedOn w:val="Normal"/>
    <w:link w:val="RodapChar"/>
    <w:uiPriority w:val="99"/>
    <w:unhideWhenUsed/>
    <w:rsid w:val="00B455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4557E"/>
  </w:style>
  <w:style w:type="paragraph" w:styleId="PargrafodaLista">
    <w:name w:val="List Paragraph"/>
    <w:basedOn w:val="Normal"/>
    <w:uiPriority w:val="34"/>
    <w:qFormat/>
    <w:rsid w:val="004856AE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rsid w:val="0030396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2Char">
    <w:name w:val="Título 2 Char"/>
    <w:basedOn w:val="Fontepargpadro"/>
    <w:link w:val="Ttulo2"/>
    <w:rsid w:val="0030396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3Char">
    <w:name w:val="Título 3 Char"/>
    <w:basedOn w:val="Fontepargpadro"/>
    <w:link w:val="Ttulo3"/>
    <w:rsid w:val="0030396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tulo4Char">
    <w:name w:val="Título 4 Char"/>
    <w:basedOn w:val="Fontepargpadro"/>
    <w:link w:val="Ttulo4"/>
    <w:rsid w:val="0030396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Ttulo5Char">
    <w:name w:val="Título 5 Char"/>
    <w:basedOn w:val="Fontepargpadro"/>
    <w:link w:val="Ttulo5"/>
    <w:rsid w:val="0030396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6Char">
    <w:name w:val="Título 6 Char"/>
    <w:basedOn w:val="Fontepargpadro"/>
    <w:link w:val="Ttulo6"/>
    <w:rsid w:val="0030396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tulo7Char">
    <w:name w:val="Título 7 Char"/>
    <w:basedOn w:val="Fontepargpadro"/>
    <w:link w:val="Ttulo7"/>
    <w:rsid w:val="0030396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CabealhoChar1">
    <w:name w:val="Cabeçalho Char1"/>
    <w:semiHidden/>
    <w:rsid w:val="00394064"/>
    <w:rPr>
      <w:color w:val="00000A"/>
    </w:rPr>
  </w:style>
  <w:style w:type="character" w:customStyle="1" w:styleId="legendab">
    <w:name w:val="legendab"/>
    <w:basedOn w:val="Fontepargpadro"/>
    <w:rsid w:val="00A640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12A2F-6F0C-4CD7-9653-D5AFFC130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350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cro3-reginato</cp:lastModifiedBy>
  <cp:revision>425</cp:revision>
  <cp:lastPrinted>2019-10-31T13:56:00Z</cp:lastPrinted>
  <dcterms:created xsi:type="dcterms:W3CDTF">2018-06-13T14:06:00Z</dcterms:created>
  <dcterms:modified xsi:type="dcterms:W3CDTF">2019-11-06T19:27:00Z</dcterms:modified>
</cp:coreProperties>
</file>